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4" w:rsidRDefault="00720503" w:rsidP="006A6B64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 w:rsidRPr="00720503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6120130" cy="122754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720503" w:rsidRPr="008769B2" w:rsidTr="001C5102">
        <w:tc>
          <w:tcPr>
            <w:tcW w:w="10206" w:type="dxa"/>
            <w:shd w:val="clear" w:color="auto" w:fill="auto"/>
          </w:tcPr>
          <w:p w:rsidR="00720503" w:rsidRPr="009058F8" w:rsidRDefault="00720503" w:rsidP="001C5102">
            <w:pPr>
              <w:pStyle w:val="Contenutocornice"/>
              <w:rPr>
                <w:rFonts w:ascii="Calibri" w:hAnsi="Calibri" w:cs="Calibri"/>
                <w:b/>
                <w:sz w:val="32"/>
              </w:rPr>
            </w:pPr>
            <w:r w:rsidRPr="009058F8">
              <w:rPr>
                <w:rFonts w:ascii="Calibri" w:hAnsi="Calibri" w:cs="Calibri"/>
                <w:b/>
                <w:sz w:val="32"/>
              </w:rPr>
              <w:t xml:space="preserve">Codice meccanografico dell’Istituto </w:t>
            </w:r>
          </w:p>
          <w:tbl>
            <w:tblPr>
              <w:tblpPr w:leftFromText="141" w:rightFromText="141" w:vertAnchor="text" w:horzAnchor="margin" w:tblpXSpec="right" w:tblpY="-1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"/>
              <w:gridCol w:w="352"/>
              <w:gridCol w:w="356"/>
              <w:gridCol w:w="372"/>
              <w:gridCol w:w="356"/>
              <w:gridCol w:w="356"/>
              <w:gridCol w:w="356"/>
              <w:gridCol w:w="356"/>
              <w:gridCol w:w="356"/>
              <w:gridCol w:w="419"/>
            </w:tblGrid>
            <w:tr w:rsidR="00720503" w:rsidRPr="009058F8" w:rsidTr="001C5102">
              <w:tc>
                <w:tcPr>
                  <w:tcW w:w="372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10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72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720503" w:rsidRPr="009058F8" w:rsidRDefault="00720503" w:rsidP="001C510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720503" w:rsidRPr="009058F8" w:rsidRDefault="00720503" w:rsidP="001C5102">
            <w:pPr>
              <w:pStyle w:val="Contenutocornice"/>
              <w:spacing w:line="459" w:lineRule="exact"/>
              <w:ind w:left="1081" w:right="1081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720503" w:rsidRPr="009058F8" w:rsidRDefault="00720503" w:rsidP="001C5102">
            <w:pPr>
              <w:pStyle w:val="Contenutocornice"/>
              <w:spacing w:line="459" w:lineRule="exact"/>
              <w:ind w:left="1081" w:right="1081"/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t>RELAZIONE FINALE</w:t>
            </w:r>
          </w:p>
          <w:p w:rsidR="00720503" w:rsidRPr="008769B2" w:rsidRDefault="00720503" w:rsidP="001C5102">
            <w:pPr>
              <w:pStyle w:val="Contenutocornice"/>
              <w:spacing w:before="413"/>
              <w:ind w:left="1081" w:right="1081"/>
              <w:jc w:val="center"/>
            </w:pPr>
            <w:r w:rsidRPr="009058F8">
              <w:rPr>
                <w:rFonts w:ascii="Calibri" w:hAnsi="Calibri" w:cs="Calibri"/>
                <w:b/>
                <w:sz w:val="40"/>
              </w:rPr>
              <w:t>A.S. 2019/2020</w:t>
            </w:r>
          </w:p>
        </w:tc>
      </w:tr>
    </w:tbl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Default="00720503" w:rsidP="00720503">
      <w:pPr>
        <w:jc w:val="center"/>
        <w:rPr>
          <w:rFonts w:ascii="Garamond" w:hAnsi="Garamond"/>
          <w:b/>
          <w:sz w:val="40"/>
          <w:szCs w:val="40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32"/>
          <w:szCs w:val="32"/>
        </w:rPr>
      </w:pPr>
      <w:r w:rsidRPr="00720503">
        <w:rPr>
          <w:rFonts w:asciiTheme="minorHAnsi" w:hAnsiTheme="minorHAnsi" w:cstheme="minorHAnsi"/>
          <w:sz w:val="32"/>
          <w:szCs w:val="32"/>
        </w:rPr>
        <w:t>Studente: ...............................</w:t>
      </w:r>
      <w:r>
        <w:rPr>
          <w:rFonts w:asciiTheme="minorHAnsi" w:hAnsiTheme="minorHAnsi" w:cstheme="minorHAnsi"/>
          <w:sz w:val="32"/>
          <w:szCs w:val="32"/>
        </w:rPr>
        <w:t>...........</w:t>
      </w: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Default="00720503" w:rsidP="00720503">
      <w:pPr>
        <w:rPr>
          <w:rFonts w:asciiTheme="minorHAnsi" w:hAnsiTheme="minorHAnsi" w:cstheme="minorHAnsi"/>
          <w:sz w:val="32"/>
          <w:szCs w:val="32"/>
        </w:rPr>
      </w:pPr>
      <w:r w:rsidRPr="00720503">
        <w:rPr>
          <w:rFonts w:asciiTheme="minorHAnsi" w:hAnsiTheme="minorHAnsi" w:cstheme="minorHAnsi"/>
          <w:sz w:val="32"/>
          <w:szCs w:val="32"/>
        </w:rPr>
        <w:t>Classe: .........</w:t>
      </w:r>
      <w:r>
        <w:rPr>
          <w:rFonts w:asciiTheme="minorHAnsi" w:hAnsiTheme="minorHAnsi" w:cstheme="minorHAnsi"/>
          <w:sz w:val="32"/>
          <w:szCs w:val="32"/>
        </w:rPr>
        <w:t>.........</w:t>
      </w:r>
    </w:p>
    <w:p w:rsidR="00720503" w:rsidRPr="00720503" w:rsidRDefault="00720503" w:rsidP="00720503">
      <w:pPr>
        <w:rPr>
          <w:rFonts w:asciiTheme="minorHAnsi" w:hAnsiTheme="minorHAnsi" w:cstheme="minorHAnsi"/>
          <w:sz w:val="32"/>
          <w:szCs w:val="32"/>
        </w:rPr>
      </w:pPr>
    </w:p>
    <w:p w:rsidR="00720503" w:rsidRPr="00720503" w:rsidRDefault="00720503" w:rsidP="00720503">
      <w:pPr>
        <w:tabs>
          <w:tab w:val="left" w:pos="4211"/>
        </w:tabs>
        <w:rPr>
          <w:rFonts w:asciiTheme="minorHAnsi" w:hAnsiTheme="minorHAnsi" w:cstheme="minorHAnsi"/>
        </w:rPr>
      </w:pPr>
      <w:r w:rsidRPr="00720503">
        <w:rPr>
          <w:rFonts w:asciiTheme="minorHAnsi" w:hAnsiTheme="minorHAnsi" w:cstheme="minorHAnsi"/>
          <w:sz w:val="32"/>
          <w:szCs w:val="32"/>
        </w:rPr>
        <w:t>Indiri</w:t>
      </w:r>
      <w:r>
        <w:rPr>
          <w:rFonts w:asciiTheme="minorHAnsi" w:hAnsiTheme="minorHAnsi" w:cstheme="minorHAnsi"/>
          <w:sz w:val="32"/>
          <w:szCs w:val="32"/>
        </w:rPr>
        <w:t>zzo di studio: ............................</w:t>
      </w: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P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Default="00720503" w:rsidP="00720503">
      <w:pPr>
        <w:rPr>
          <w:rFonts w:asciiTheme="minorHAnsi" w:hAnsiTheme="minorHAnsi" w:cstheme="minorHAnsi"/>
          <w:sz w:val="28"/>
        </w:rPr>
      </w:pPr>
    </w:p>
    <w:p w:rsidR="00720503" w:rsidRDefault="00720503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F05184" w:rsidRDefault="00F05184" w:rsidP="00F05184">
      <w:pPr>
        <w:pStyle w:val="Titolo1"/>
        <w:keepLines w:val="0"/>
        <w:numPr>
          <w:ilvl w:val="0"/>
          <w:numId w:val="4"/>
        </w:numPr>
        <w:spacing w:before="0" w:after="120"/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lastRenderedPageBreak/>
        <w:t>PREMESSA</w:t>
      </w:r>
    </w:p>
    <w:p w:rsidR="00F05184" w:rsidRPr="00F05184" w:rsidRDefault="00F05184" w:rsidP="00F05184">
      <w:pPr>
        <w:rPr>
          <w:rFonts w:asciiTheme="minorHAnsi" w:hAnsiTheme="minorHAnsi" w:cstheme="minorHAnsi"/>
          <w:sz w:val="24"/>
          <w:szCs w:val="24"/>
        </w:rPr>
      </w:pPr>
      <w:r w:rsidRPr="00F05184">
        <w:rPr>
          <w:rFonts w:asciiTheme="minorHAnsi" w:hAnsiTheme="minorHAnsi" w:cstheme="minorHAnsi"/>
          <w:sz w:val="24"/>
          <w:szCs w:val="24"/>
        </w:rPr>
        <w:t>In sintesi:</w:t>
      </w:r>
    </w:p>
    <w:p w:rsidR="00F05184" w:rsidRPr="00F05184" w:rsidRDefault="00F05184" w:rsidP="00F05184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05184">
        <w:rPr>
          <w:rFonts w:asciiTheme="minorHAnsi" w:hAnsiTheme="minorHAnsi" w:cstheme="minorHAnsi"/>
          <w:sz w:val="24"/>
          <w:szCs w:val="24"/>
          <w:highlight w:val="yellow"/>
        </w:rPr>
        <w:t>- inserimento nella classe</w:t>
      </w:r>
    </w:p>
    <w:p w:rsidR="00F05184" w:rsidRPr="00F05184" w:rsidRDefault="00F05184" w:rsidP="00F05184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05184">
        <w:rPr>
          <w:rFonts w:asciiTheme="minorHAnsi" w:hAnsiTheme="minorHAnsi" w:cstheme="minorHAnsi"/>
          <w:sz w:val="24"/>
          <w:szCs w:val="24"/>
          <w:highlight w:val="yellow"/>
        </w:rPr>
        <w:t>- difficoltà riscontrate (evidenziare quali sono rimaste e quali sono state superate)</w:t>
      </w:r>
    </w:p>
    <w:p w:rsidR="00F05184" w:rsidRDefault="00F05184" w:rsidP="00F05184">
      <w:pPr>
        <w:jc w:val="both"/>
        <w:rPr>
          <w:rFonts w:asciiTheme="minorHAnsi" w:hAnsiTheme="minorHAnsi" w:cstheme="minorHAnsi"/>
          <w:sz w:val="24"/>
          <w:szCs w:val="24"/>
        </w:rPr>
      </w:pPr>
      <w:r w:rsidRPr="00F05184">
        <w:rPr>
          <w:rFonts w:asciiTheme="minorHAnsi" w:hAnsiTheme="minorHAnsi" w:cstheme="minorHAnsi"/>
          <w:sz w:val="24"/>
          <w:szCs w:val="24"/>
          <w:highlight w:val="yellow"/>
        </w:rPr>
        <w:t>- progressi fatti e obiettivi raggiunti</w:t>
      </w:r>
    </w:p>
    <w:p w:rsidR="00F05184" w:rsidRDefault="00F05184" w:rsidP="00F0518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4791"/>
        <w:gridCol w:w="2410"/>
        <w:gridCol w:w="2516"/>
      </w:tblGrid>
      <w:tr w:rsidR="009B05EF" w:rsidRPr="009B05EF" w:rsidTr="009B05EF">
        <w:trPr>
          <w:trHeight w:val="352"/>
        </w:trPr>
        <w:tc>
          <w:tcPr>
            <w:tcW w:w="4791" w:type="dxa"/>
            <w:tcBorders>
              <w:bottom w:val="single" w:sz="4" w:space="0" w:color="auto"/>
            </w:tcBorders>
            <w:shd w:val="clear" w:color="auto" w:fill="F2F2F2"/>
            <w:tcMar>
              <w:left w:w="108" w:type="dxa"/>
            </w:tcMar>
          </w:tcPr>
          <w:p w:rsidR="009B05EF" w:rsidRPr="009B05EF" w:rsidRDefault="009B05EF" w:rsidP="001C5102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Tipo di Programmazione svolta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9B05EF" w:rsidRPr="009B05EF" w:rsidRDefault="009B05EF" w:rsidP="009B05EF">
            <w:pPr>
              <w:pStyle w:val="TableParagraph"/>
              <w:numPr>
                <w:ilvl w:val="0"/>
                <w:numId w:val="5"/>
              </w:numPr>
              <w:spacing w:before="100" w:beforeAutospacing="1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urricolare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2F2F2"/>
            <w:tcMar>
              <w:left w:w="108" w:type="dxa"/>
            </w:tcMar>
          </w:tcPr>
          <w:p w:rsidR="009B05EF" w:rsidRPr="009B05EF" w:rsidRDefault="009B05EF" w:rsidP="009B05EF">
            <w:pPr>
              <w:pStyle w:val="TableParagraph"/>
              <w:numPr>
                <w:ilvl w:val="0"/>
                <w:numId w:val="5"/>
              </w:numPr>
              <w:spacing w:before="100" w:beforeAutospacing="1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differenziata</w:t>
            </w:r>
          </w:p>
        </w:tc>
      </w:tr>
      <w:tr w:rsidR="009B05EF" w:rsidRPr="009B05EF" w:rsidTr="009B05EF">
        <w:trPr>
          <w:trHeight w:val="352"/>
        </w:trPr>
        <w:tc>
          <w:tcPr>
            <w:tcW w:w="9717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9B05EF" w:rsidRDefault="009B05EF" w:rsidP="009B05EF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b/>
                <w:sz w:val="24"/>
                <w:szCs w:val="24"/>
              </w:rPr>
              <w:t>In caso di programmazione differenziata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, effettuare una sintesi di quanto svolto e degli obiettivi in termini di conoscenze, abilità e competenze raggiunti nelle singole discipline o nelle aree disciplinari.</w:t>
            </w:r>
          </w:p>
          <w:p w:rsidR="00506FFD" w:rsidRDefault="00506FFD" w:rsidP="009B05EF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6FFD" w:rsidRDefault="00506FFD" w:rsidP="009B05EF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6FFD" w:rsidRPr="009B05EF" w:rsidRDefault="00506FFD" w:rsidP="009B05EF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05EF" w:rsidRPr="009B05EF" w:rsidRDefault="009B05EF" w:rsidP="009B05EF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b/>
                <w:sz w:val="24"/>
                <w:szCs w:val="24"/>
              </w:rPr>
              <w:t>In caso di programmazione curriculare,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 xml:space="preserve"> si rimanda alle </w:t>
            </w:r>
            <w:r w:rsidRPr="009B05EF">
              <w:rPr>
                <w:rFonts w:ascii="Calibri" w:hAnsi="Calibri" w:cs="Calibri"/>
                <w:sz w:val="24"/>
                <w:szCs w:val="24"/>
              </w:rPr>
              <w:t>conoscenze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, abilità e competenze</w:t>
            </w:r>
            <w:r w:rsidRPr="009B05EF">
              <w:rPr>
                <w:rFonts w:ascii="Calibri" w:hAnsi="Calibri" w:cs="Calibri"/>
                <w:sz w:val="24"/>
                <w:szCs w:val="24"/>
              </w:rPr>
              <w:t xml:space="preserve"> declinate nelle programm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azioni delle singole discipline e agli obiettivi minimi previsti e raggiunti dalla classe.</w:t>
            </w:r>
          </w:p>
        </w:tc>
      </w:tr>
    </w:tbl>
    <w:p w:rsidR="009B05EF" w:rsidRPr="009B05EF" w:rsidRDefault="009B05EF" w:rsidP="00F05184">
      <w:pPr>
        <w:rPr>
          <w:rFonts w:asciiTheme="minorHAnsi" w:hAnsiTheme="minorHAnsi" w:cstheme="minorHAnsi"/>
          <w:sz w:val="24"/>
          <w:szCs w:val="24"/>
        </w:rPr>
      </w:pPr>
    </w:p>
    <w:p w:rsidR="00F05184" w:rsidRDefault="00F05184" w:rsidP="00F05184">
      <w:pPr>
        <w:pStyle w:val="Titolo1"/>
        <w:keepLines w:val="0"/>
        <w:numPr>
          <w:ilvl w:val="0"/>
          <w:numId w:val="4"/>
        </w:numPr>
        <w:spacing w:before="0" w:after="120"/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F05184">
        <w:rPr>
          <w:rFonts w:asciiTheme="minorHAnsi" w:hAnsiTheme="minorHAnsi" w:cstheme="minorHAnsi"/>
          <w:color w:val="auto"/>
          <w:sz w:val="26"/>
          <w:szCs w:val="26"/>
        </w:rPr>
        <w:t>INTERVENTO SCOLASTICO (ore di sostegno assegnate alla classe, numero di insegnanti di sostegno e corrispondenti discipline seguite)</w:t>
      </w: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3371"/>
        <w:gridCol w:w="3688"/>
        <w:gridCol w:w="2658"/>
      </w:tblGrid>
      <w:tr w:rsidR="009B05EF" w:rsidRPr="002A11C6" w:rsidTr="001C5102">
        <w:trPr>
          <w:trHeight w:val="352"/>
        </w:trPr>
        <w:tc>
          <w:tcPr>
            <w:tcW w:w="3371" w:type="dxa"/>
            <w:shd w:val="clear" w:color="auto" w:fill="FFFFFF" w:themeFill="background1"/>
            <w:tcMar>
              <w:left w:w="108" w:type="dxa"/>
            </w:tcMar>
          </w:tcPr>
          <w:p w:rsidR="009B05EF" w:rsidRPr="009B05EF" w:rsidRDefault="009B05EF" w:rsidP="001C510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n. alunni disabili: .............</w:t>
            </w:r>
          </w:p>
        </w:tc>
        <w:tc>
          <w:tcPr>
            <w:tcW w:w="3688" w:type="dxa"/>
            <w:shd w:val="clear" w:color="auto" w:fill="FFFFFF" w:themeFill="background1"/>
          </w:tcPr>
          <w:p w:rsidR="009B05EF" w:rsidRPr="009B05EF" w:rsidRDefault="009B05EF" w:rsidP="001C510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n. alunni con DSA: ............</w:t>
            </w:r>
          </w:p>
        </w:tc>
        <w:tc>
          <w:tcPr>
            <w:tcW w:w="2658" w:type="dxa"/>
            <w:shd w:val="clear" w:color="auto" w:fill="FFFFFF" w:themeFill="background1"/>
          </w:tcPr>
          <w:p w:rsidR="009B05EF" w:rsidRPr="009B05EF" w:rsidRDefault="009B05EF" w:rsidP="001C5102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n. alunni con BES: ........</w:t>
            </w:r>
          </w:p>
        </w:tc>
      </w:tr>
      <w:tr w:rsidR="009B05EF" w:rsidRPr="002A11C6" w:rsidTr="009B05EF">
        <w:trPr>
          <w:trHeight w:val="352"/>
        </w:trPr>
        <w:tc>
          <w:tcPr>
            <w:tcW w:w="3371" w:type="dxa"/>
            <w:shd w:val="clear" w:color="auto" w:fill="F2F2F2"/>
            <w:tcMar>
              <w:left w:w="108" w:type="dxa"/>
            </w:tcMar>
          </w:tcPr>
          <w:p w:rsidR="009B05EF" w:rsidRPr="009B05EF" w:rsidRDefault="009B05EF" w:rsidP="001C5102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n. insegnanti di sostegno:</w:t>
            </w:r>
          </w:p>
          <w:p w:rsidR="009B05EF" w:rsidRPr="009B05EF" w:rsidRDefault="009B05EF" w:rsidP="001C5102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</w:p>
        </w:tc>
        <w:tc>
          <w:tcPr>
            <w:tcW w:w="3688" w:type="dxa"/>
            <w:shd w:val="clear" w:color="auto" w:fill="F2F2F2"/>
          </w:tcPr>
          <w:p w:rsidR="009B05EF" w:rsidRPr="009B05EF" w:rsidRDefault="009B05EF" w:rsidP="009B05EF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tot. ore di sostegno settimanali:</w:t>
            </w:r>
          </w:p>
          <w:p w:rsidR="009B05EF" w:rsidRPr="009B05EF" w:rsidRDefault="009B05EF" w:rsidP="009B05EF">
            <w:pPr>
              <w:pStyle w:val="TableParagraph"/>
              <w:spacing w:before="60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..........</w:t>
            </w:r>
          </w:p>
        </w:tc>
        <w:tc>
          <w:tcPr>
            <w:tcW w:w="2658" w:type="dxa"/>
            <w:shd w:val="clear" w:color="auto" w:fill="F2F2F2"/>
            <w:tcMar>
              <w:left w:w="108" w:type="dxa"/>
            </w:tcMar>
          </w:tcPr>
          <w:p w:rsidR="009B05EF" w:rsidRPr="009B05EF" w:rsidRDefault="009B05EF" w:rsidP="009B05EF">
            <w:pPr>
              <w:pStyle w:val="TableParagraph"/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5EF" w:rsidRPr="002A11C6" w:rsidTr="000C629B">
        <w:trPr>
          <w:trHeight w:val="352"/>
        </w:trPr>
        <w:tc>
          <w:tcPr>
            <w:tcW w:w="971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108" w:type="dxa"/>
            </w:tcMar>
          </w:tcPr>
          <w:p w:rsidR="009B05EF" w:rsidRDefault="009B05EF" w:rsidP="009B05EF">
            <w:pPr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 xml:space="preserve">I docenti sono riusciti a seguire le seguenti discipline: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Letteratura Italiana (... ore),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 xml:space="preserve"> Storia (.... ore), Inglese (..... ore),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Matematica (... ore</w:t>
            </w:r>
            <w:r w:rsidRPr="009B05EF">
              <w:rPr>
                <w:rFonts w:asciiTheme="minorHAnsi" w:hAnsiTheme="minorHAnsi" w:cstheme="minorHAnsi"/>
                <w:sz w:val="24"/>
                <w:szCs w:val="24"/>
              </w:rPr>
              <w:t>) ...................</w:t>
            </w:r>
          </w:p>
          <w:p w:rsidR="009B05EF" w:rsidRPr="009B05EF" w:rsidRDefault="009B05EF" w:rsidP="009B05EF">
            <w:pPr>
              <w:spacing w:line="3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05EF">
              <w:rPr>
                <w:rFonts w:asciiTheme="minorHAnsi" w:hAnsiTheme="minorHAnsi" w:cstheme="minorHAnsi"/>
                <w:i/>
                <w:sz w:val="24"/>
                <w:szCs w:val="24"/>
              </w:rPr>
              <w:t>(oppure inserire tabella oraria)</w:t>
            </w:r>
          </w:p>
        </w:tc>
      </w:tr>
    </w:tbl>
    <w:p w:rsidR="00F05184" w:rsidRPr="009B05EF" w:rsidRDefault="00F05184" w:rsidP="00F05184">
      <w:pPr>
        <w:rPr>
          <w:rFonts w:asciiTheme="minorHAnsi" w:hAnsiTheme="minorHAnsi" w:cstheme="minorHAnsi"/>
          <w:sz w:val="24"/>
          <w:szCs w:val="24"/>
        </w:rPr>
      </w:pPr>
    </w:p>
    <w:p w:rsidR="00F05184" w:rsidRDefault="00F05184" w:rsidP="00F05184">
      <w:pPr>
        <w:pStyle w:val="Titolo1"/>
        <w:keepLines w:val="0"/>
        <w:numPr>
          <w:ilvl w:val="0"/>
          <w:numId w:val="4"/>
        </w:numPr>
        <w:spacing w:before="0" w:after="120"/>
        <w:ind w:left="714" w:hanging="35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263851940"/>
      <w:r w:rsidRPr="00F05184">
        <w:rPr>
          <w:rFonts w:asciiTheme="minorHAnsi" w:hAnsiTheme="minorHAnsi" w:cstheme="minorHAnsi"/>
          <w:color w:val="auto"/>
          <w:sz w:val="26"/>
          <w:szCs w:val="26"/>
        </w:rPr>
        <w:t>ATTIVITÀ</w:t>
      </w:r>
      <w:r w:rsidR="009B05EF">
        <w:rPr>
          <w:rFonts w:asciiTheme="minorHAnsi" w:hAnsiTheme="minorHAnsi" w:cstheme="minorHAnsi"/>
          <w:color w:val="auto"/>
          <w:sz w:val="26"/>
          <w:szCs w:val="26"/>
        </w:rPr>
        <w:t xml:space="preserve"> EFFETTUATA (</w:t>
      </w:r>
      <w:r w:rsidRPr="00F05184">
        <w:rPr>
          <w:rFonts w:asciiTheme="minorHAnsi" w:hAnsiTheme="minorHAnsi" w:cstheme="minorHAnsi"/>
          <w:color w:val="auto"/>
          <w:sz w:val="26"/>
          <w:szCs w:val="26"/>
        </w:rPr>
        <w:t>metodi, strumenti, strategie didattiche, tempi, verifiche, valu</w:t>
      </w:r>
      <w:r w:rsidR="009B05EF">
        <w:rPr>
          <w:rFonts w:asciiTheme="minorHAnsi" w:hAnsiTheme="minorHAnsi" w:cstheme="minorHAnsi"/>
          <w:color w:val="auto"/>
          <w:sz w:val="26"/>
          <w:szCs w:val="26"/>
        </w:rPr>
        <w:t>tazioni</w:t>
      </w:r>
      <w:r w:rsidRPr="00F05184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bookmarkEnd w:id="0"/>
      <w:r w:rsidR="009B05EF">
        <w:rPr>
          <w:rFonts w:asciiTheme="minorHAnsi" w:hAnsiTheme="minorHAnsi" w:cstheme="minorHAnsi"/>
          <w:color w:val="auto"/>
          <w:sz w:val="26"/>
          <w:szCs w:val="26"/>
        </w:rPr>
        <w:t>...</w:t>
      </w:r>
      <w:r w:rsidRPr="00F05184">
        <w:rPr>
          <w:rFonts w:asciiTheme="minorHAnsi" w:hAnsiTheme="minorHAnsi" w:cstheme="minorHAnsi"/>
          <w:color w:val="auto"/>
          <w:sz w:val="26"/>
          <w:szCs w:val="26"/>
        </w:rPr>
        <w:t>)</w:t>
      </w:r>
    </w:p>
    <w:p w:rsidR="003E228C" w:rsidRPr="003E228C" w:rsidRDefault="003E228C" w:rsidP="009B05EF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libri usati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Pr="003E228C">
        <w:rPr>
          <w:rFonts w:asciiTheme="minorHAnsi" w:hAnsiTheme="minorHAnsi" w:cstheme="minorHAnsi"/>
          <w:sz w:val="24"/>
          <w:szCs w:val="24"/>
          <w:highlight w:val="yellow"/>
        </w:rPr>
        <w:t>uso di mappe, schemi, appunti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>, immagini .....</w:t>
      </w:r>
    </w:p>
    <w:p w:rsidR="003E228C" w:rsidRPr="003E228C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metodo di studio adottato</w:t>
      </w:r>
    </w:p>
    <w:p w:rsidR="003E228C" w:rsidRPr="003E228C" w:rsidRDefault="003E228C" w:rsidP="009B05EF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 xml:space="preserve">- gestione del </w:t>
      </w:r>
      <w:r w:rsidRPr="003E228C">
        <w:rPr>
          <w:rFonts w:asciiTheme="minorHAnsi" w:hAnsiTheme="minorHAnsi" w:cstheme="minorHAnsi"/>
          <w:sz w:val="24"/>
          <w:szCs w:val="24"/>
          <w:highlight w:val="yellow"/>
        </w:rPr>
        <w:t>diario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Pr="003E228C">
        <w:rPr>
          <w:rFonts w:asciiTheme="minorHAnsi" w:hAnsiTheme="minorHAnsi" w:cstheme="minorHAnsi"/>
          <w:sz w:val="24"/>
          <w:szCs w:val="24"/>
          <w:highlight w:val="yellow"/>
        </w:rPr>
        <w:t>rispetto delle consegne, puntualità...</w:t>
      </w:r>
    </w:p>
    <w:p w:rsidR="003E228C" w:rsidRPr="003E228C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quanto è stata necessaria la figura del docente di sostegno</w:t>
      </w:r>
    </w:p>
    <w:p w:rsidR="003E228C" w:rsidRPr="003E228C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controllo del lavoro svolto a casa in autonomia</w:t>
      </w:r>
    </w:p>
    <w:p w:rsidR="003E228C" w:rsidRPr="003E228C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se ha usufruito di educatori o insegnanti privati durante il pomeriggio</w:t>
      </w:r>
    </w:p>
    <w:p w:rsidR="003E228C" w:rsidRPr="003E228C" w:rsidRDefault="003E228C" w:rsidP="009B05EF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modalità di svolgimento delle prove scritte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E228C">
        <w:rPr>
          <w:rFonts w:asciiTheme="minorHAnsi" w:hAnsiTheme="minorHAnsi" w:cstheme="minorHAnsi"/>
          <w:sz w:val="24"/>
          <w:szCs w:val="24"/>
          <w:highlight w:val="yellow"/>
        </w:rPr>
        <w:t>(elaborazioni di testi lunghi, domande aperte, domande a crocette, domande vero/falso....)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Pr="003E228C">
        <w:rPr>
          <w:rFonts w:asciiTheme="minorHAnsi" w:hAnsiTheme="minorHAnsi" w:cstheme="minorHAnsi"/>
          <w:sz w:val="24"/>
          <w:szCs w:val="24"/>
          <w:highlight w:val="yellow"/>
        </w:rPr>
        <w:t>tempi e contenuti delle prove</w:t>
      </w:r>
    </w:p>
    <w:p w:rsidR="009B05EF" w:rsidRPr="003E228C" w:rsidRDefault="009B05EF" w:rsidP="009B05EF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>- modalità di svolgimento delle verifiche orali (programmate, dilazionate nel tempo....)</w:t>
      </w:r>
    </w:p>
    <w:p w:rsidR="003E228C" w:rsidRPr="009B05EF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E228C">
        <w:rPr>
          <w:rFonts w:asciiTheme="minorHAnsi" w:hAnsiTheme="minorHAnsi" w:cstheme="minorHAnsi"/>
          <w:sz w:val="24"/>
          <w:szCs w:val="24"/>
          <w:highlight w:val="yellow"/>
        </w:rPr>
        <w:t xml:space="preserve">- </w:t>
      </w:r>
      <w:r w:rsidRPr="009B05EF">
        <w:rPr>
          <w:rFonts w:asciiTheme="minorHAnsi" w:hAnsiTheme="minorHAnsi" w:cstheme="minorHAnsi"/>
          <w:sz w:val="24"/>
          <w:szCs w:val="24"/>
          <w:highlight w:val="yellow"/>
        </w:rPr>
        <w:t xml:space="preserve">difficoltà riscontrate nelle diverse prestazioni </w:t>
      </w:r>
    </w:p>
    <w:p w:rsidR="003E228C" w:rsidRPr="009B05EF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B05EF">
        <w:rPr>
          <w:rFonts w:asciiTheme="minorHAnsi" w:hAnsiTheme="minorHAnsi" w:cstheme="minorHAnsi"/>
          <w:sz w:val="24"/>
          <w:szCs w:val="24"/>
          <w:highlight w:val="yellow"/>
        </w:rPr>
        <w:t>- come è stata effettuata la valutazione, quali criteri sono stati seguiti</w:t>
      </w:r>
    </w:p>
    <w:p w:rsidR="003E228C" w:rsidRPr="009B05EF" w:rsidRDefault="003E228C" w:rsidP="003E228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05EF">
        <w:rPr>
          <w:rFonts w:asciiTheme="minorHAnsi" w:hAnsiTheme="minorHAnsi" w:cstheme="minorHAnsi"/>
          <w:sz w:val="24"/>
          <w:szCs w:val="24"/>
          <w:highlight w:val="yellow"/>
        </w:rPr>
        <w:t xml:space="preserve">- la valutazione ha tenuto 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>conto dell’</w:t>
      </w:r>
      <w:r w:rsidRPr="009B05EF">
        <w:rPr>
          <w:rFonts w:asciiTheme="minorHAnsi" w:hAnsiTheme="minorHAnsi" w:cstheme="minorHAnsi"/>
          <w:sz w:val="24"/>
          <w:szCs w:val="24"/>
          <w:highlight w:val="yellow"/>
        </w:rPr>
        <w:t xml:space="preserve">impegno dimostrato? della partecipazione? </w:t>
      </w:r>
      <w:r w:rsidR="009B05EF">
        <w:rPr>
          <w:rFonts w:asciiTheme="minorHAnsi" w:hAnsiTheme="minorHAnsi" w:cstheme="minorHAnsi"/>
          <w:sz w:val="24"/>
          <w:szCs w:val="24"/>
          <w:highlight w:val="yellow"/>
        </w:rPr>
        <w:t>dell’autonomia? .............</w:t>
      </w:r>
      <w:r w:rsidRPr="009B05EF">
        <w:rPr>
          <w:rFonts w:asciiTheme="minorHAnsi" w:hAnsiTheme="minorHAnsi" w:cstheme="minorHAnsi"/>
          <w:sz w:val="24"/>
          <w:szCs w:val="24"/>
          <w:highlight w:val="yellow"/>
        </w:rPr>
        <w:t>.....</w:t>
      </w:r>
    </w:p>
    <w:p w:rsidR="003E228C" w:rsidRDefault="003E228C" w:rsidP="003E228C">
      <w:pPr>
        <w:rPr>
          <w:rFonts w:asciiTheme="minorHAnsi" w:hAnsiTheme="minorHAnsi" w:cstheme="minorHAnsi"/>
        </w:rPr>
      </w:pPr>
    </w:p>
    <w:p w:rsidR="0053468E" w:rsidRDefault="0053468E" w:rsidP="003E228C">
      <w:pPr>
        <w:rPr>
          <w:rFonts w:asciiTheme="minorHAnsi" w:hAnsiTheme="minorHAnsi" w:cstheme="minorHAnsi"/>
        </w:rPr>
      </w:pPr>
    </w:p>
    <w:p w:rsidR="0053468E" w:rsidRDefault="0053468E" w:rsidP="003E228C">
      <w:pPr>
        <w:rPr>
          <w:rFonts w:asciiTheme="minorHAnsi" w:hAnsiTheme="minorHAnsi" w:cstheme="minorHAnsi"/>
        </w:rPr>
      </w:pPr>
    </w:p>
    <w:p w:rsidR="0053468E" w:rsidRPr="0053468E" w:rsidRDefault="0053468E" w:rsidP="0053468E">
      <w:pPr>
        <w:spacing w:after="120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lastRenderedPageBreak/>
        <w:t xml:space="preserve">       - </w:t>
      </w:r>
      <w:r w:rsidRPr="0053468E">
        <w:rPr>
          <w:rFonts w:asciiTheme="minorHAnsi" w:eastAsiaTheme="majorEastAsia" w:hAnsiTheme="minorHAnsi" w:cstheme="minorHAnsi"/>
          <w:b/>
          <w:bCs/>
          <w:sz w:val="26"/>
          <w:szCs w:val="26"/>
        </w:rPr>
        <w:t>DAD - Didattica a Distanza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modalità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strategie e strumenti utilizzati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eventuale variazione della copertura di sostegno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criticità incontrate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risultati/obiettivi raggiunti</w:t>
      </w:r>
      <w:r w:rsidR="004C0140">
        <w:rPr>
          <w:rFonts w:asciiTheme="minorHAnsi" w:hAnsiTheme="minorHAnsi" w:cstheme="minorHAnsi"/>
          <w:sz w:val="24"/>
          <w:szCs w:val="24"/>
          <w:highlight w:val="yellow"/>
        </w:rPr>
        <w:t xml:space="preserve"> (specificare l’eventuale rimodulazione degli obiettivi)</w:t>
      </w:r>
    </w:p>
    <w:p w:rsidR="00424A37" w:rsidRPr="0053468E" w:rsidRDefault="0053468E" w:rsidP="00424A37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modalità di verifica adottate</w:t>
      </w:r>
    </w:p>
    <w:p w:rsidR="0053468E" w:rsidRP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3468E">
        <w:rPr>
          <w:rFonts w:asciiTheme="minorHAnsi" w:hAnsiTheme="minorHAnsi" w:cstheme="minorHAnsi"/>
          <w:sz w:val="24"/>
          <w:szCs w:val="24"/>
          <w:highlight w:val="yellow"/>
        </w:rPr>
        <w:t>- di cosa ha tenuto conto la valutazione</w:t>
      </w:r>
      <w:r w:rsidR="004C0140">
        <w:rPr>
          <w:rFonts w:asciiTheme="minorHAnsi" w:hAnsiTheme="minorHAnsi" w:cstheme="minorHAnsi"/>
          <w:sz w:val="24"/>
          <w:szCs w:val="24"/>
          <w:highlight w:val="yellow"/>
        </w:rPr>
        <w:t xml:space="preserve"> (inserire i criteri adottati, sulla base di quanto detto in dipartimento: </w:t>
      </w:r>
      <w:r w:rsidR="004C0140" w:rsidRPr="004C0140">
        <w:rPr>
          <w:rFonts w:asciiTheme="minorHAnsi" w:hAnsiTheme="minorHAnsi" w:cstheme="minorHAnsi"/>
          <w:sz w:val="24"/>
          <w:szCs w:val="24"/>
          <w:highlight w:val="yellow"/>
        </w:rPr>
        <w:t>impegno, partecipazione, serietà, resilienza, puntualità, capacità di interazione e collaborazione, organizzazione del lavoro, competenze informatiche acquisite...</w:t>
      </w:r>
      <w:r w:rsidR="004C0140">
        <w:rPr>
          <w:rFonts w:asciiTheme="minorHAnsi" w:hAnsiTheme="minorHAnsi" w:cstheme="minorHAnsi"/>
          <w:sz w:val="24"/>
          <w:szCs w:val="24"/>
          <w:highlight w:val="yellow"/>
        </w:rPr>
        <w:t>.......</w:t>
      </w:r>
      <w:r w:rsidR="004C0140" w:rsidRPr="004C0140">
        <w:rPr>
          <w:rFonts w:asciiTheme="minorHAnsi" w:hAnsiTheme="minorHAnsi" w:cstheme="minorHAnsi"/>
          <w:sz w:val="24"/>
          <w:szCs w:val="24"/>
          <w:highlight w:val="yellow"/>
        </w:rPr>
        <w:t>).</w:t>
      </w:r>
    </w:p>
    <w:p w:rsidR="0053468E" w:rsidRDefault="0053468E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- ........................................................</w:t>
      </w:r>
    </w:p>
    <w:p w:rsidR="004C0140" w:rsidRPr="0053468E" w:rsidRDefault="004C0140" w:rsidP="004C0140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- ........................................................</w:t>
      </w:r>
    </w:p>
    <w:p w:rsidR="004C0140" w:rsidRPr="0053468E" w:rsidRDefault="004C0140" w:rsidP="004C0140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- ........................................................</w:t>
      </w:r>
    </w:p>
    <w:p w:rsidR="004C0140" w:rsidRPr="0053468E" w:rsidRDefault="004C0140" w:rsidP="0053468E">
      <w:pPr>
        <w:ind w:left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3468E" w:rsidRDefault="0053468E" w:rsidP="003E228C">
      <w:pPr>
        <w:rPr>
          <w:rFonts w:asciiTheme="minorHAnsi" w:hAnsiTheme="minorHAnsi" w:cstheme="minorHAnsi"/>
          <w:b/>
          <w:highlight w:val="yellow"/>
        </w:rPr>
      </w:pPr>
    </w:p>
    <w:p w:rsidR="003E228C" w:rsidRPr="009B05EF" w:rsidRDefault="003E228C" w:rsidP="003E228C">
      <w:pPr>
        <w:rPr>
          <w:rFonts w:asciiTheme="minorHAnsi" w:hAnsiTheme="minorHAnsi" w:cstheme="minorHAnsi"/>
          <w:b/>
        </w:rPr>
      </w:pPr>
      <w:r w:rsidRPr="009B05EF">
        <w:rPr>
          <w:rFonts w:asciiTheme="minorHAnsi" w:hAnsiTheme="minorHAnsi" w:cstheme="minorHAnsi"/>
          <w:b/>
          <w:highlight w:val="yellow"/>
        </w:rPr>
        <w:t>Per la programmazione differenziata va inserita la seguente dicitura:</w:t>
      </w:r>
    </w:p>
    <w:p w:rsidR="003E228C" w:rsidRPr="009B05EF" w:rsidRDefault="003E228C" w:rsidP="003E228C">
      <w:pPr>
        <w:rPr>
          <w:rFonts w:asciiTheme="minorHAnsi" w:hAnsiTheme="minorHAnsi" w:cstheme="minorHAnsi"/>
        </w:rPr>
      </w:pPr>
    </w:p>
    <w:p w:rsidR="009B05EF" w:rsidRPr="009B05EF" w:rsidRDefault="009B05EF" w:rsidP="005F792A">
      <w:pPr>
        <w:spacing w:after="120"/>
        <w:ind w:right="9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B05EF">
        <w:rPr>
          <w:rFonts w:asciiTheme="minorHAnsi" w:hAnsiTheme="minorHAnsi" w:cstheme="minorHAnsi"/>
          <w:sz w:val="24"/>
          <w:szCs w:val="24"/>
          <w:u w:val="single"/>
        </w:rPr>
        <w:t xml:space="preserve">Le valutazioni sono state assegnate tenendo conto dell’impegno dimostrato, dei progressi effettuati e degli obiettivi fissati dal PEI </w:t>
      </w:r>
      <w:r w:rsidR="005F792A">
        <w:rPr>
          <w:rFonts w:asciiTheme="minorHAnsi" w:hAnsiTheme="minorHAnsi" w:cstheme="minorHAnsi"/>
          <w:sz w:val="24"/>
          <w:szCs w:val="24"/>
          <w:u w:val="single"/>
        </w:rPr>
        <w:t xml:space="preserve">e </w:t>
      </w:r>
      <w:r w:rsidRPr="009B05EF">
        <w:rPr>
          <w:rFonts w:asciiTheme="minorHAnsi" w:hAnsiTheme="minorHAnsi" w:cstheme="minorHAnsi"/>
          <w:sz w:val="24"/>
          <w:szCs w:val="24"/>
          <w:u w:val="single"/>
        </w:rPr>
        <w:t>non dalla prevista programmazione ministeriale (ai sensi dell’art. 15 dell’O.M. n. 90 del 21.05.2001).</w:t>
      </w:r>
    </w:p>
    <w:p w:rsidR="003E228C" w:rsidRPr="003E228C" w:rsidRDefault="003E228C" w:rsidP="003E228C"/>
    <w:p w:rsidR="00720503" w:rsidRDefault="009B05EF" w:rsidP="00720503">
      <w:pPr>
        <w:pStyle w:val="Titolo1"/>
        <w:keepLines w:val="0"/>
        <w:numPr>
          <w:ilvl w:val="0"/>
          <w:numId w:val="4"/>
        </w:numPr>
        <w:spacing w:before="0" w:after="120"/>
        <w:ind w:left="714" w:hanging="357"/>
        <w:jc w:val="both"/>
        <w:rPr>
          <w:rFonts w:asciiTheme="minorHAnsi" w:hAnsiTheme="minorHAnsi" w:cstheme="minorHAnsi"/>
          <w:bCs w:val="0"/>
          <w:color w:val="auto"/>
          <w:sz w:val="26"/>
          <w:szCs w:val="26"/>
        </w:rPr>
      </w:pPr>
      <w:r w:rsidRPr="005F792A">
        <w:rPr>
          <w:rFonts w:asciiTheme="minorHAnsi" w:hAnsiTheme="minorHAnsi" w:cstheme="minorHAnsi"/>
          <w:bCs w:val="0"/>
          <w:color w:val="auto"/>
          <w:sz w:val="26"/>
          <w:szCs w:val="26"/>
        </w:rPr>
        <w:t>PARTECIPAZIONE A</w:t>
      </w:r>
      <w:r w:rsidR="00F05184" w:rsidRPr="005F792A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PROGETTI</w:t>
      </w:r>
      <w:r w:rsidRPr="005F792A">
        <w:rPr>
          <w:rFonts w:asciiTheme="minorHAnsi" w:hAnsiTheme="minorHAnsi" w:cstheme="minorHAnsi"/>
          <w:bCs w:val="0"/>
          <w:color w:val="auto"/>
          <w:sz w:val="26"/>
          <w:szCs w:val="26"/>
        </w:rPr>
        <w:t xml:space="preserve"> o ATTIVITÀ EXTRACURRICULARI o PCTO</w:t>
      </w:r>
    </w:p>
    <w:p w:rsidR="005F792A" w:rsidRDefault="005F792A" w:rsidP="005F792A"/>
    <w:p w:rsidR="005F792A" w:rsidRDefault="005F792A" w:rsidP="005F792A"/>
    <w:p w:rsidR="0053468E" w:rsidRDefault="0053468E" w:rsidP="005F792A"/>
    <w:p w:rsidR="0053468E" w:rsidRDefault="0053468E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Default="00CE757F" w:rsidP="005F792A"/>
    <w:p w:rsidR="00CE757F" w:rsidRPr="005F792A" w:rsidRDefault="00CE757F" w:rsidP="005F792A"/>
    <w:p w:rsidR="006A6B64" w:rsidRPr="005F792A" w:rsidRDefault="006A6B64" w:rsidP="006A6B64">
      <w:pPr>
        <w:pStyle w:val="Titolo2"/>
        <w:jc w:val="center"/>
        <w:rPr>
          <w:rFonts w:asciiTheme="minorHAnsi" w:hAnsiTheme="minorHAnsi" w:cstheme="minorHAnsi"/>
          <w:color w:val="auto"/>
        </w:rPr>
      </w:pPr>
      <w:r w:rsidRPr="005F792A">
        <w:rPr>
          <w:rFonts w:asciiTheme="minorHAnsi" w:hAnsiTheme="minorHAnsi" w:cstheme="minorHAnsi"/>
          <w:color w:val="auto"/>
        </w:rPr>
        <w:lastRenderedPageBreak/>
        <w:t>VERIFICA E VALUTAZIONE FINALE DEL PEI</w:t>
      </w:r>
    </w:p>
    <w:p w:rsidR="00D0138E" w:rsidRPr="005F792A" w:rsidRDefault="00D0138E" w:rsidP="006A6B64">
      <w:pPr>
        <w:rPr>
          <w:rFonts w:asciiTheme="minorHAnsi" w:hAnsiTheme="minorHAnsi" w:cstheme="minorHAnsi"/>
        </w:rPr>
      </w:pPr>
    </w:p>
    <w:tbl>
      <w:tblPr>
        <w:tblW w:w="1063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403"/>
        <w:gridCol w:w="1985"/>
        <w:gridCol w:w="1134"/>
        <w:gridCol w:w="2084"/>
        <w:gridCol w:w="1034"/>
        <w:gridCol w:w="992"/>
      </w:tblGrid>
      <w:tr w:rsidR="006A6B64" w:rsidRPr="005F792A" w:rsidTr="005F792A">
        <w:trPr>
          <w:trHeight w:val="2128"/>
        </w:trPr>
        <w:tc>
          <w:tcPr>
            <w:tcW w:w="10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6A6B64" w:rsidRPr="005F792A" w:rsidRDefault="006A6B64" w:rsidP="005F792A">
            <w:pPr>
              <w:pStyle w:val="TableParagraph"/>
              <w:spacing w:before="120" w:line="217" w:lineRule="exact"/>
              <w:rPr>
                <w:rFonts w:asciiTheme="minorHAnsi" w:hAnsiTheme="minorHAnsi" w:cstheme="minorHAnsi"/>
                <w:b/>
              </w:rPr>
            </w:pPr>
            <w:r w:rsidRPr="005F792A">
              <w:rPr>
                <w:rFonts w:asciiTheme="minorHAnsi" w:hAnsiTheme="minorHAnsi" w:cstheme="minorHAnsi"/>
                <w:b/>
              </w:rPr>
              <w:t>Il Consiglio di classe, considerate le verifiche e le valutazioni effettuate,</w:t>
            </w:r>
          </w:p>
          <w:p w:rsidR="006A6B64" w:rsidRPr="005F792A" w:rsidRDefault="006A6B64" w:rsidP="006A6B64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121"/>
              <w:ind w:left="465" w:hanging="357"/>
              <w:rPr>
                <w:rFonts w:asciiTheme="minorHAnsi" w:hAnsiTheme="minorHAnsi" w:cstheme="minorHAnsi"/>
              </w:rPr>
            </w:pPr>
            <w:r w:rsidRPr="005F792A">
              <w:rPr>
                <w:rFonts w:asciiTheme="minorHAnsi" w:hAnsiTheme="minorHAnsi" w:cstheme="minorHAnsi"/>
                <w:b/>
              </w:rPr>
              <w:t>attesta il raggiungimento</w:t>
            </w:r>
            <w:r w:rsidRPr="005F792A">
              <w:rPr>
                <w:rFonts w:asciiTheme="minorHAnsi" w:hAnsiTheme="minorHAnsi" w:cstheme="minorHAnsi"/>
              </w:rPr>
              <w:t xml:space="preserve"> complessivo degli obiettivi</w:t>
            </w:r>
            <w:r w:rsidRPr="005F792A">
              <w:rPr>
                <w:rFonts w:asciiTheme="minorHAnsi" w:hAnsiTheme="minorHAnsi" w:cstheme="minorHAnsi"/>
                <w:spacing w:val="-7"/>
              </w:rPr>
              <w:t xml:space="preserve"> (in termini di conoscenze, abilità e competenze) </w:t>
            </w:r>
            <w:r w:rsidRPr="005F792A">
              <w:rPr>
                <w:rFonts w:asciiTheme="minorHAnsi" w:hAnsiTheme="minorHAnsi" w:cstheme="minorHAnsi"/>
              </w:rPr>
              <w:t xml:space="preserve">indicati nel PEI </w:t>
            </w:r>
            <w:r w:rsidR="00ED4A64">
              <w:rPr>
                <w:rFonts w:asciiTheme="minorHAnsi" w:hAnsiTheme="minorHAnsi" w:cstheme="minorHAnsi"/>
              </w:rPr>
              <w:t>e delibera l’ammissione alla classe successiva (o “all’esame di stato”)</w:t>
            </w:r>
          </w:p>
          <w:p w:rsidR="006A6B64" w:rsidRPr="005F792A" w:rsidRDefault="006A6B64" w:rsidP="006A6B64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121"/>
              <w:ind w:left="465" w:hanging="357"/>
              <w:rPr>
                <w:rFonts w:asciiTheme="minorHAnsi" w:hAnsiTheme="minorHAnsi" w:cstheme="minorHAnsi"/>
              </w:rPr>
            </w:pPr>
            <w:r w:rsidRPr="005F792A">
              <w:rPr>
                <w:rFonts w:asciiTheme="minorHAnsi" w:hAnsiTheme="minorHAnsi" w:cstheme="minorHAnsi"/>
                <w:b/>
              </w:rPr>
              <w:t>attesta il NON raggiungimento</w:t>
            </w:r>
            <w:r w:rsidRPr="005F792A">
              <w:rPr>
                <w:rFonts w:asciiTheme="minorHAnsi" w:hAnsiTheme="minorHAnsi" w:cstheme="minorHAnsi"/>
              </w:rPr>
              <w:t xml:space="preserve"> degli obiettivi </w:t>
            </w:r>
            <w:r w:rsidRPr="005F792A">
              <w:rPr>
                <w:rFonts w:asciiTheme="minorHAnsi" w:hAnsiTheme="minorHAnsi" w:cstheme="minorHAnsi"/>
                <w:spacing w:val="-7"/>
              </w:rPr>
              <w:t>(in termini di conoscenze, abilità e competenze)</w:t>
            </w:r>
            <w:r w:rsidRPr="005F792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792A">
              <w:rPr>
                <w:rFonts w:asciiTheme="minorHAnsi" w:hAnsiTheme="minorHAnsi" w:cstheme="minorHAnsi"/>
              </w:rPr>
              <w:t>indicati nel PEI</w:t>
            </w:r>
            <w:r w:rsidR="00ED4A64">
              <w:rPr>
                <w:rFonts w:asciiTheme="minorHAnsi" w:hAnsiTheme="minorHAnsi" w:cstheme="minorHAnsi"/>
              </w:rPr>
              <w:t xml:space="preserve"> e delibera la NON ammissione alla classe successiva (o “all’esame di stato”)</w:t>
            </w:r>
          </w:p>
          <w:p w:rsidR="006A6B64" w:rsidRPr="005F792A" w:rsidRDefault="006A6B64" w:rsidP="00FF218B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121"/>
              <w:ind w:left="465" w:hanging="357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b/>
              </w:rPr>
              <w:t>delibera</w:t>
            </w:r>
            <w:r w:rsidRPr="005F792A">
              <w:rPr>
                <w:rFonts w:asciiTheme="minorHAnsi" w:hAnsiTheme="minorHAnsi" w:cstheme="minorHAnsi"/>
              </w:rPr>
              <w:t xml:space="preserve">, vista anche la richiesta della famiglia, già acquisita agli atti, il passaggio ad un percorso </w:t>
            </w:r>
            <w:r w:rsidR="00FF218B">
              <w:rPr>
                <w:rFonts w:asciiTheme="minorHAnsi" w:hAnsiTheme="minorHAnsi" w:cstheme="minorHAnsi"/>
              </w:rPr>
              <w:t>con valutazione differenziata</w:t>
            </w:r>
          </w:p>
        </w:tc>
      </w:tr>
      <w:tr w:rsidR="006A6B64" w:rsidRPr="005F792A" w:rsidTr="009B05EF">
        <w:trPr>
          <w:trHeight w:val="1379"/>
        </w:trPr>
        <w:tc>
          <w:tcPr>
            <w:tcW w:w="10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5F792A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 xml:space="preserve">Nel caso sia proposta la </w:t>
            </w:r>
            <w:r w:rsidRPr="005F792A">
              <w:rPr>
                <w:rFonts w:asciiTheme="minorHAnsi" w:hAnsiTheme="minorHAnsi" w:cstheme="minorHAnsi"/>
                <w:b/>
                <w:sz w:val="20"/>
                <w:u w:val="single"/>
              </w:rPr>
              <w:t>non ammissione alla classe successiva</w:t>
            </w:r>
            <w:r w:rsidRPr="005F792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F792A">
              <w:rPr>
                <w:rFonts w:asciiTheme="minorHAnsi" w:hAnsiTheme="minorHAnsi" w:cstheme="minorHAnsi"/>
                <w:sz w:val="20"/>
              </w:rPr>
              <w:t>il Consiglio di classe è tenuto a MOTIVARL</w:t>
            </w:r>
            <w:r w:rsidR="00ED4A64">
              <w:rPr>
                <w:rFonts w:asciiTheme="minorHAnsi" w:hAnsiTheme="minorHAnsi" w:cstheme="minorHAnsi"/>
                <w:sz w:val="20"/>
              </w:rPr>
              <w:t>A adeguatamente in termini di</w:t>
            </w:r>
            <w:r w:rsidRPr="005F792A">
              <w:rPr>
                <w:rFonts w:asciiTheme="minorHAnsi" w:hAnsiTheme="minorHAnsi" w:cstheme="minorHAnsi"/>
                <w:sz w:val="20"/>
              </w:rPr>
              <w:t xml:space="preserve"> conoscenze, abilità e competenze non consegu</w:t>
            </w:r>
            <w:r w:rsidR="00720503" w:rsidRPr="005F792A">
              <w:rPr>
                <w:rFonts w:asciiTheme="minorHAnsi" w:hAnsiTheme="minorHAnsi" w:cstheme="minorHAnsi"/>
                <w:sz w:val="20"/>
              </w:rPr>
              <w:t>ite, con riferimento al</w:t>
            </w:r>
            <w:r w:rsidRPr="005F792A">
              <w:rPr>
                <w:rFonts w:asciiTheme="minorHAnsi" w:hAnsiTheme="minorHAnsi" w:cstheme="minorHAnsi"/>
                <w:sz w:val="20"/>
              </w:rPr>
              <w:t xml:space="preserve"> PEI ed ai giudizi motivati </w:t>
            </w:r>
            <w:r w:rsidR="00720503" w:rsidRPr="005F792A">
              <w:rPr>
                <w:rFonts w:asciiTheme="minorHAnsi" w:hAnsiTheme="minorHAnsi" w:cstheme="minorHAnsi"/>
                <w:sz w:val="20"/>
              </w:rPr>
              <w:t xml:space="preserve">e </w:t>
            </w:r>
            <w:r w:rsidRPr="005F792A">
              <w:rPr>
                <w:rFonts w:asciiTheme="minorHAnsi" w:hAnsiTheme="minorHAnsi" w:cstheme="minorHAnsi"/>
                <w:sz w:val="20"/>
              </w:rPr>
              <w:t>formulati per iscritto dai singoli docenti per la proposta di voto nella propria disciplina/area/asse.</w:t>
            </w:r>
          </w:p>
          <w:p w:rsidR="006A6B64" w:rsidRPr="005F792A" w:rsidRDefault="006A6B64" w:rsidP="005F792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5F792A">
              <w:rPr>
                <w:rFonts w:asciiTheme="minorHAnsi" w:hAnsiTheme="minorHAnsi" w:cstheme="minorHAnsi"/>
                <w:b/>
                <w:sz w:val="20"/>
              </w:rPr>
              <w:t>MOTIVAZIONE:</w:t>
            </w:r>
          </w:p>
          <w:p w:rsidR="006A6B64" w:rsidRPr="005F792A" w:rsidRDefault="006A6B64" w:rsidP="005F792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6A6B64" w:rsidRPr="005F792A" w:rsidRDefault="006A6B64" w:rsidP="005F792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B64" w:rsidRPr="005F792A" w:rsidTr="009B05EF">
        <w:trPr>
          <w:trHeight w:val="1379"/>
        </w:trPr>
        <w:tc>
          <w:tcPr>
            <w:tcW w:w="10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5AF8" w:rsidRPr="00303C3F" w:rsidRDefault="002B5AF8" w:rsidP="002B5AF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303C3F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OSSERVAZIONI e INDICAZIONI ritenute utili per l’</w:t>
            </w:r>
            <w:proofErr w:type="spellStart"/>
            <w:r w:rsidRPr="00303C3F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a.s.</w:t>
            </w:r>
            <w:proofErr w:type="spellEnd"/>
            <w:r w:rsidRPr="00303C3F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successivo 2020/2021</w:t>
            </w:r>
          </w:p>
          <w:p w:rsidR="002B5AF8" w:rsidRPr="000715A7" w:rsidRDefault="002B5AF8" w:rsidP="002B5AF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0715A7">
              <w:rPr>
                <w:rFonts w:asciiTheme="minorHAnsi" w:hAnsiTheme="minorHAnsi" w:cstheme="minorHAnsi"/>
                <w:b/>
                <w:highlight w:val="yellow"/>
              </w:rPr>
              <w:t>(PEI PROVVISORIO</w:t>
            </w:r>
            <w:r w:rsidR="000715A7" w:rsidRPr="000715A7">
              <w:rPr>
                <w:rFonts w:asciiTheme="minorHAnsi" w:hAnsiTheme="minorHAnsi" w:cstheme="minorHAnsi"/>
                <w:b/>
                <w:highlight w:val="yellow"/>
              </w:rPr>
              <w:t xml:space="preserve"> di GIUGNO</w:t>
            </w:r>
            <w:r w:rsidRPr="000715A7">
              <w:rPr>
                <w:rFonts w:asciiTheme="minorHAnsi" w:hAnsiTheme="minorHAnsi" w:cstheme="minorHAnsi"/>
                <w:b/>
                <w:highlight w:val="yellow"/>
              </w:rPr>
              <w:t xml:space="preserve">, ex art. 7 c. 2 lett. g, del D. </w:t>
            </w:r>
            <w:proofErr w:type="spellStart"/>
            <w:r w:rsidRPr="000715A7">
              <w:rPr>
                <w:rFonts w:asciiTheme="minorHAnsi" w:hAnsiTheme="minorHAnsi" w:cstheme="minorHAnsi"/>
                <w:b/>
                <w:highlight w:val="yellow"/>
              </w:rPr>
              <w:t>Leg</w:t>
            </w:r>
            <w:proofErr w:type="spellEnd"/>
            <w:r w:rsidRPr="000715A7">
              <w:rPr>
                <w:rFonts w:asciiTheme="minorHAnsi" w:hAnsiTheme="minorHAnsi" w:cstheme="minorHAnsi"/>
                <w:b/>
                <w:highlight w:val="yellow"/>
              </w:rPr>
              <w:t xml:space="preserve">. 66/2017, modificato D. </w:t>
            </w:r>
            <w:proofErr w:type="spellStart"/>
            <w:r w:rsidRPr="000715A7">
              <w:rPr>
                <w:rFonts w:asciiTheme="minorHAnsi" w:hAnsiTheme="minorHAnsi" w:cstheme="minorHAnsi"/>
                <w:b/>
                <w:highlight w:val="yellow"/>
              </w:rPr>
              <w:t>Leg</w:t>
            </w:r>
            <w:proofErr w:type="spellEnd"/>
            <w:r w:rsidRPr="000715A7">
              <w:rPr>
                <w:rFonts w:asciiTheme="minorHAnsi" w:hAnsiTheme="minorHAnsi" w:cstheme="minorHAnsi"/>
                <w:b/>
                <w:highlight w:val="yellow"/>
              </w:rPr>
              <w:t>. 96/2019, art. 6 c. 6):</w:t>
            </w:r>
          </w:p>
          <w:p w:rsidR="005F689F" w:rsidRDefault="005F689F" w:rsidP="00EF0354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5F689F" w:rsidRPr="005F792A" w:rsidRDefault="005F689F" w:rsidP="00EF0354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9B05EF" w:rsidRPr="005F792A" w:rsidRDefault="009B05EF" w:rsidP="00ED4A64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5F792A">
              <w:rPr>
                <w:rFonts w:asciiTheme="minorHAnsi" w:hAnsiTheme="minorHAnsi" w:cstheme="minorHAnsi"/>
                <w:i/>
                <w:sz w:val="20"/>
                <w:u w:val="single"/>
              </w:rPr>
              <w:t xml:space="preserve">(questa sezione e le seguenti non vanno </w:t>
            </w:r>
            <w:r w:rsidR="00ED4A64">
              <w:rPr>
                <w:rFonts w:asciiTheme="minorHAnsi" w:hAnsiTheme="minorHAnsi" w:cstheme="minorHAnsi"/>
                <w:i/>
                <w:sz w:val="20"/>
                <w:u w:val="single"/>
              </w:rPr>
              <w:t>compilate</w:t>
            </w:r>
            <w:r w:rsidRPr="005F792A">
              <w:rPr>
                <w:rFonts w:asciiTheme="minorHAnsi" w:hAnsiTheme="minorHAnsi" w:cstheme="minorHAnsi"/>
                <w:i/>
                <w:sz w:val="20"/>
                <w:u w:val="single"/>
              </w:rPr>
              <w:t xml:space="preserve"> per gli alunni che frequentano la classe 5</w:t>
            </w:r>
            <w:r w:rsidRPr="005F792A">
              <w:rPr>
                <w:rFonts w:asciiTheme="minorHAnsi" w:hAnsiTheme="minorHAnsi" w:cstheme="minorHAnsi"/>
                <w:i/>
                <w:sz w:val="20"/>
                <w:u w:val="single"/>
                <w:vertAlign w:val="superscript"/>
              </w:rPr>
              <w:t>a</w:t>
            </w:r>
            <w:r w:rsidRPr="005F792A">
              <w:rPr>
                <w:rFonts w:asciiTheme="minorHAnsi" w:hAnsiTheme="minorHAnsi" w:cstheme="minorHAnsi"/>
                <w:i/>
                <w:sz w:val="20"/>
                <w:u w:val="single"/>
              </w:rPr>
              <w:t>)</w:t>
            </w:r>
          </w:p>
        </w:tc>
      </w:tr>
      <w:tr w:rsidR="006A6B64" w:rsidRPr="005F792A" w:rsidTr="009B05EF">
        <w:trPr>
          <w:trHeight w:val="509"/>
        </w:trPr>
        <w:tc>
          <w:tcPr>
            <w:tcW w:w="8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 xml:space="preserve">Ore settimanali di sostegno proposte in sede di PEI </w:t>
            </w:r>
            <w:r w:rsidR="00720503" w:rsidRPr="005F792A">
              <w:rPr>
                <w:rFonts w:asciiTheme="minorHAnsi" w:hAnsiTheme="minorHAnsi" w:cstheme="minorHAnsi"/>
                <w:sz w:val="20"/>
              </w:rPr>
              <w:t>finale dal Consiglio di Classe</w:t>
            </w:r>
            <w:r w:rsidRPr="005F792A">
              <w:rPr>
                <w:rFonts w:asciiTheme="minorHAnsi" w:hAnsiTheme="minorHAnsi" w:cstheme="minorHAnsi"/>
                <w:sz w:val="20"/>
              </w:rPr>
              <w:t xml:space="preserve"> per il successivo anno scolastico 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 xml:space="preserve">n. __ ore   </w:t>
            </w:r>
          </w:p>
        </w:tc>
      </w:tr>
      <w:tr w:rsidR="006A6B64" w:rsidRPr="005F792A" w:rsidTr="009B05EF">
        <w:trPr>
          <w:trHeight w:val="251"/>
        </w:trPr>
        <w:tc>
          <w:tcPr>
            <w:tcW w:w="8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Ore s</w:t>
            </w:r>
            <w:r w:rsidR="00720503" w:rsidRPr="005F792A">
              <w:rPr>
                <w:rFonts w:asciiTheme="minorHAnsi" w:hAnsiTheme="minorHAnsi" w:cstheme="minorHAnsi"/>
                <w:sz w:val="20"/>
              </w:rPr>
              <w:t>ettimanali proposte</w:t>
            </w:r>
            <w:r w:rsidRPr="005F792A">
              <w:rPr>
                <w:rFonts w:asciiTheme="minorHAnsi" w:hAnsiTheme="minorHAnsi" w:cstheme="minorHAnsi"/>
                <w:sz w:val="20"/>
              </w:rPr>
              <w:t xml:space="preserve"> per l’educatore per il successivo anno scolastico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n. __ ore</w:t>
            </w:r>
          </w:p>
        </w:tc>
      </w:tr>
      <w:tr w:rsidR="006A6B64" w:rsidRPr="005F792A" w:rsidTr="009B05EF">
        <w:trPr>
          <w:trHeight w:val="251"/>
        </w:trPr>
        <w:tc>
          <w:tcPr>
            <w:tcW w:w="8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Ore s</w:t>
            </w:r>
            <w:r w:rsidR="00720503" w:rsidRPr="005F792A">
              <w:rPr>
                <w:rFonts w:asciiTheme="minorHAnsi" w:hAnsiTheme="minorHAnsi" w:cstheme="minorHAnsi"/>
                <w:sz w:val="20"/>
              </w:rPr>
              <w:t>ettimanali proposte</w:t>
            </w:r>
            <w:r w:rsidRPr="005F792A">
              <w:rPr>
                <w:rFonts w:asciiTheme="minorHAnsi" w:hAnsiTheme="minorHAnsi" w:cstheme="minorHAnsi"/>
                <w:sz w:val="20"/>
              </w:rPr>
              <w:t xml:space="preserve"> di altre figure (figura educativo – assistenziale AEC) per il successivo anno scolastico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n. __ ore</w:t>
            </w:r>
          </w:p>
        </w:tc>
      </w:tr>
      <w:tr w:rsidR="006A6B64" w:rsidRPr="005F792A" w:rsidTr="009B05EF">
        <w:trPr>
          <w:trHeight w:val="251"/>
        </w:trPr>
        <w:tc>
          <w:tcPr>
            <w:tcW w:w="8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EF035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Necessità di Assistenza di base per l’</w:t>
            </w:r>
            <w:proofErr w:type="spellStart"/>
            <w:r w:rsidRPr="005F792A">
              <w:rPr>
                <w:rFonts w:asciiTheme="minorHAnsi" w:hAnsiTheme="minorHAnsi" w:cstheme="minorHAnsi"/>
                <w:sz w:val="20"/>
              </w:rPr>
              <w:t>a.s.</w:t>
            </w:r>
            <w:proofErr w:type="spellEnd"/>
            <w:r w:rsidRPr="005F792A">
              <w:rPr>
                <w:rFonts w:asciiTheme="minorHAnsi" w:hAnsiTheme="minorHAnsi" w:cstheme="minorHAnsi"/>
                <w:sz w:val="20"/>
              </w:rPr>
              <w:t xml:space="preserve"> successivo (art. 13, c. 3, DLgs 13/04/2017, n. 66, e </w:t>
            </w:r>
            <w:proofErr w:type="spellStart"/>
            <w:r w:rsidRPr="005F792A">
              <w:rPr>
                <w:rFonts w:asciiTheme="minorHAnsi" w:hAnsiTheme="minorHAnsi" w:cstheme="minorHAnsi"/>
                <w:sz w:val="20"/>
              </w:rPr>
              <w:t>s.m.i.</w:t>
            </w:r>
            <w:proofErr w:type="spellEnd"/>
            <w:r w:rsidRPr="005F792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6B64" w:rsidRPr="005F792A" w:rsidRDefault="006A6B64" w:rsidP="006A6B6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Sì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6B64" w:rsidRPr="005F792A" w:rsidRDefault="006A6B64" w:rsidP="006A6B6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F792A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D0138E" w:rsidRPr="005F792A" w:rsidTr="009B05EF">
        <w:trPr>
          <w:trHeight w:val="689"/>
        </w:trPr>
        <w:tc>
          <w:tcPr>
            <w:tcW w:w="10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D0138E" w:rsidRPr="005F792A" w:rsidRDefault="00D0138E" w:rsidP="005F792A">
            <w:pPr>
              <w:pStyle w:val="TableParagraph"/>
              <w:spacing w:line="225" w:lineRule="exact"/>
              <w:ind w:right="105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0138E" w:rsidRPr="005F792A" w:rsidRDefault="005F792A" w:rsidP="005F792A">
            <w:pPr>
              <w:pStyle w:val="TableParagraph"/>
              <w:spacing w:line="225" w:lineRule="exact"/>
              <w:ind w:right="105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F792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CONSIGLIO </w:t>
            </w:r>
            <w:proofErr w:type="spellStart"/>
            <w:r w:rsidRPr="005F792A">
              <w:rPr>
                <w:rFonts w:asciiTheme="minorHAnsi" w:hAnsiTheme="minorHAnsi" w:cstheme="minorHAnsi"/>
                <w:b/>
                <w:sz w:val="26"/>
                <w:szCs w:val="26"/>
              </w:rPr>
              <w:t>DI</w:t>
            </w:r>
            <w:proofErr w:type="spellEnd"/>
            <w:r w:rsidRPr="005F792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CLASSE</w:t>
            </w:r>
          </w:p>
        </w:tc>
      </w:tr>
      <w:tr w:rsidR="002B5AF8" w:rsidRPr="005F792A" w:rsidTr="002B5AF8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2B5AF8" w:rsidRPr="005F792A" w:rsidRDefault="002B5AF8" w:rsidP="00EF0354">
            <w:pPr>
              <w:pStyle w:val="TableParagraph"/>
              <w:spacing w:line="225" w:lineRule="exact"/>
              <w:ind w:left="0" w:right="11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2B5AF8" w:rsidRPr="005F792A" w:rsidRDefault="002B5AF8" w:rsidP="00EF0354">
            <w:pPr>
              <w:pStyle w:val="TableParagraph"/>
              <w:spacing w:line="225" w:lineRule="exact"/>
              <w:ind w:right="10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b/>
                <w:sz w:val="24"/>
                <w:szCs w:val="24"/>
              </w:rPr>
              <w:t>Cognome e Nome</w:t>
            </w: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7058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sz w:val="24"/>
                <w:szCs w:val="24"/>
              </w:rPr>
              <w:t>Docente di Sostegno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sz w:val="24"/>
                <w:szCs w:val="24"/>
              </w:rPr>
              <w:t>Docente di Lettere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5F792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sz w:val="24"/>
                <w:szCs w:val="24"/>
              </w:rPr>
              <w:t>Docente di Lingua Inglese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92A">
              <w:rPr>
                <w:rFonts w:asciiTheme="minorHAnsi" w:hAnsiTheme="minorHAnsi" w:cstheme="minorHAnsi"/>
                <w:sz w:val="24"/>
                <w:szCs w:val="24"/>
              </w:rPr>
              <w:t>Docente di Matematica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AF8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F792A">
              <w:rPr>
                <w:rFonts w:asciiTheme="minorHAnsi" w:hAnsiTheme="minorHAnsi" w:cstheme="minorHAnsi"/>
                <w:sz w:val="24"/>
                <w:szCs w:val="24"/>
              </w:rPr>
              <w:t>Docente di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F689F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89F" w:rsidRPr="005F792A" w:rsidRDefault="005F689F" w:rsidP="006A6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89F" w:rsidRPr="005F792A" w:rsidRDefault="005F689F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F689F" w:rsidRPr="005F792A" w:rsidTr="002B5AF8">
        <w:trPr>
          <w:trHeight w:val="4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89F" w:rsidRPr="005F792A" w:rsidRDefault="005F689F" w:rsidP="006A6B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89F" w:rsidRPr="005F792A" w:rsidRDefault="005F689F" w:rsidP="006A6B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B5AF8" w:rsidRPr="005F792A" w:rsidTr="00CD6B5C">
        <w:trPr>
          <w:trHeight w:val="425"/>
        </w:trPr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F792A">
              <w:rPr>
                <w:rFonts w:asciiTheme="minorHAnsi" w:hAnsiTheme="minorHAnsi" w:cstheme="minorHAnsi"/>
                <w:b/>
              </w:rPr>
              <w:t xml:space="preserve">Luogo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2B5AF8" w:rsidRPr="005F792A" w:rsidRDefault="002B5AF8" w:rsidP="006A6B64">
            <w:pPr>
              <w:pStyle w:val="TableParagraph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5F792A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2B5AF8" w:rsidRPr="005F792A" w:rsidRDefault="002B5AF8" w:rsidP="006A6B64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2B5AF8" w:rsidRDefault="002B5AF8" w:rsidP="002B5AF8">
      <w:pPr>
        <w:spacing w:line="288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2B5AF8" w:rsidRPr="00C91929" w:rsidRDefault="002B5AF8" w:rsidP="002B5AF8">
      <w:pPr>
        <w:spacing w:line="288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docente</w:t>
      </w:r>
      <w:r w:rsidRPr="00C91929">
        <w:rPr>
          <w:rFonts w:asciiTheme="minorHAnsi" w:hAnsiTheme="minorHAnsi" w:cstheme="minorHAnsi"/>
          <w:sz w:val="24"/>
          <w:szCs w:val="24"/>
        </w:rPr>
        <w:t xml:space="preserve"> di sostegno</w:t>
      </w:r>
    </w:p>
    <w:p w:rsidR="002B5AF8" w:rsidRPr="00C91929" w:rsidRDefault="002B5AF8" w:rsidP="002B5AF8">
      <w:pPr>
        <w:spacing w:line="288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</w:t>
      </w:r>
    </w:p>
    <w:p w:rsidR="006A6B64" w:rsidRPr="005F689F" w:rsidRDefault="002B5AF8" w:rsidP="005F689F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</w:r>
      <w:r w:rsidRPr="00C9192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sectPr w:rsidR="006A6B64" w:rsidRPr="005F689F" w:rsidSect="0072050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3E" w:rsidRDefault="0091303E" w:rsidP="009B05EF">
      <w:r>
        <w:separator/>
      </w:r>
    </w:p>
  </w:endnote>
  <w:endnote w:type="continuationSeparator" w:id="0">
    <w:p w:rsidR="0091303E" w:rsidRDefault="0091303E" w:rsidP="009B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3E" w:rsidRDefault="0091303E" w:rsidP="009B05EF">
      <w:r>
        <w:separator/>
      </w:r>
    </w:p>
  </w:footnote>
  <w:footnote w:type="continuationSeparator" w:id="0">
    <w:p w:rsidR="0091303E" w:rsidRDefault="0091303E" w:rsidP="009B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039"/>
    <w:multiLevelType w:val="hybridMultilevel"/>
    <w:tmpl w:val="F91C287E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2215F"/>
    <w:multiLevelType w:val="multilevel"/>
    <w:tmpl w:val="D6D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304"/>
        </w:tabs>
        <w:ind w:left="5304" w:hanging="2160"/>
      </w:pPr>
    </w:lvl>
  </w:abstractNum>
  <w:abstractNum w:abstractNumId="2">
    <w:nsid w:val="4C90720B"/>
    <w:multiLevelType w:val="hybridMultilevel"/>
    <w:tmpl w:val="26E484C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14B84"/>
    <w:multiLevelType w:val="hybridMultilevel"/>
    <w:tmpl w:val="76C8499C"/>
    <w:lvl w:ilvl="0" w:tplc="D4F2FD14">
      <w:start w:val="1"/>
      <w:numFmt w:val="bullet"/>
      <w:lvlText w:val=""/>
      <w:lvlJc w:val="left"/>
      <w:pPr>
        <w:ind w:left="468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695E0965"/>
    <w:multiLevelType w:val="hybridMultilevel"/>
    <w:tmpl w:val="6AE2E31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B64"/>
    <w:rsid w:val="00004415"/>
    <w:rsid w:val="00027415"/>
    <w:rsid w:val="00034299"/>
    <w:rsid w:val="000715A7"/>
    <w:rsid w:val="000D2881"/>
    <w:rsid w:val="00110EE5"/>
    <w:rsid w:val="00141DBF"/>
    <w:rsid w:val="001A4249"/>
    <w:rsid w:val="00212846"/>
    <w:rsid w:val="00261147"/>
    <w:rsid w:val="00275FBF"/>
    <w:rsid w:val="002A44B7"/>
    <w:rsid w:val="002B5AF8"/>
    <w:rsid w:val="00303C3F"/>
    <w:rsid w:val="00351D7E"/>
    <w:rsid w:val="003E228C"/>
    <w:rsid w:val="003F1559"/>
    <w:rsid w:val="004075AC"/>
    <w:rsid w:val="00420D4F"/>
    <w:rsid w:val="00424A37"/>
    <w:rsid w:val="00455FBB"/>
    <w:rsid w:val="004C0140"/>
    <w:rsid w:val="00506FFD"/>
    <w:rsid w:val="0053468E"/>
    <w:rsid w:val="005D26F5"/>
    <w:rsid w:val="005E3F3E"/>
    <w:rsid w:val="005F689F"/>
    <w:rsid w:val="005F792A"/>
    <w:rsid w:val="005F7F3C"/>
    <w:rsid w:val="00634DEA"/>
    <w:rsid w:val="0067058D"/>
    <w:rsid w:val="00672309"/>
    <w:rsid w:val="006933CF"/>
    <w:rsid w:val="006A6B64"/>
    <w:rsid w:val="00720503"/>
    <w:rsid w:val="00741B7C"/>
    <w:rsid w:val="00771DA0"/>
    <w:rsid w:val="007D5B72"/>
    <w:rsid w:val="0091303E"/>
    <w:rsid w:val="0093089B"/>
    <w:rsid w:val="0096115D"/>
    <w:rsid w:val="009B05EF"/>
    <w:rsid w:val="009C644F"/>
    <w:rsid w:val="00A06AE6"/>
    <w:rsid w:val="00A17267"/>
    <w:rsid w:val="00A319A7"/>
    <w:rsid w:val="00B02C48"/>
    <w:rsid w:val="00BF2118"/>
    <w:rsid w:val="00BF5482"/>
    <w:rsid w:val="00CA553D"/>
    <w:rsid w:val="00CE757F"/>
    <w:rsid w:val="00CF593B"/>
    <w:rsid w:val="00D0138E"/>
    <w:rsid w:val="00D42968"/>
    <w:rsid w:val="00D64668"/>
    <w:rsid w:val="00D86D39"/>
    <w:rsid w:val="00DD77B9"/>
    <w:rsid w:val="00E9630C"/>
    <w:rsid w:val="00EA742E"/>
    <w:rsid w:val="00EC5D83"/>
    <w:rsid w:val="00ED4A64"/>
    <w:rsid w:val="00F05184"/>
    <w:rsid w:val="00F06C02"/>
    <w:rsid w:val="00F721E8"/>
    <w:rsid w:val="00FA546C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6B64"/>
    <w:pPr>
      <w:jc w:val="left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0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6B6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A6B64"/>
    <w:rPr>
      <w:rFonts w:ascii="Calibri Light" w:eastAsia="Times New Roman" w:hAnsi="Calibri Light" w:cs="Times New Roman"/>
      <w:b/>
      <w:bCs/>
      <w:color w:val="5B9BD5"/>
      <w:sz w:val="26"/>
      <w:szCs w:val="2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A6B64"/>
    <w:pPr>
      <w:ind w:left="108"/>
    </w:pPr>
  </w:style>
  <w:style w:type="paragraph" w:styleId="Paragrafoelenco">
    <w:name w:val="List Paragraph"/>
    <w:basedOn w:val="Normale"/>
    <w:uiPriority w:val="34"/>
    <w:qFormat/>
    <w:rsid w:val="006A6B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03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20503"/>
    <w:rPr>
      <w:sz w:val="12"/>
      <w:szCs w:val="1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20503"/>
    <w:rPr>
      <w:rFonts w:ascii="Arial" w:eastAsia="Arial" w:hAnsi="Arial" w:cs="Arial"/>
      <w:sz w:val="12"/>
      <w:szCs w:val="12"/>
      <w:lang w:eastAsia="it-IT" w:bidi="it-IT"/>
    </w:rPr>
  </w:style>
  <w:style w:type="paragraph" w:customStyle="1" w:styleId="Contenutocornice">
    <w:name w:val="Contenuto cornice"/>
    <w:basedOn w:val="Normale"/>
    <w:qFormat/>
    <w:rsid w:val="0072050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5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5EF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5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27ED-9313-45BF-B0EB-13C49ACF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24</cp:revision>
  <cp:lastPrinted>2020-01-19T20:19:00Z</cp:lastPrinted>
  <dcterms:created xsi:type="dcterms:W3CDTF">2019-10-16T19:47:00Z</dcterms:created>
  <dcterms:modified xsi:type="dcterms:W3CDTF">2020-10-14T14:05:00Z</dcterms:modified>
</cp:coreProperties>
</file>